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3C" w:rsidRDefault="00AD1005" w:rsidP="00AD1005">
      <w:pPr>
        <w:spacing w:line="240" w:lineRule="auto"/>
        <w:ind w:firstLine="284"/>
        <w:jc w:val="right"/>
        <w:rPr>
          <w:rFonts w:cs="Times New Roman"/>
        </w:rPr>
      </w:pPr>
      <w:bookmarkStart w:id="0" w:name="_GoBack"/>
      <w:bookmarkEnd w:id="0"/>
      <w:r w:rsidRPr="00AD1005">
        <w:rPr>
          <w:rFonts w:cs="Times New Roman"/>
        </w:rPr>
        <w:t>P</w:t>
      </w:r>
      <w:r w:rsidR="002827B4">
        <w:rPr>
          <w:rFonts w:cs="Times New Roman"/>
        </w:rPr>
        <w:t xml:space="preserve"> - </w:t>
      </w:r>
      <w:r w:rsidRPr="00AD1005">
        <w:rPr>
          <w:rFonts w:cs="Times New Roman"/>
        </w:rPr>
        <w:t xml:space="preserve"> Nº 0423/16</w:t>
      </w:r>
    </w:p>
    <w:p w:rsidR="00AD1005" w:rsidRPr="00AD1005" w:rsidRDefault="00AD1005" w:rsidP="00AD1005">
      <w:pPr>
        <w:spacing w:line="240" w:lineRule="auto"/>
        <w:ind w:firstLine="284"/>
        <w:jc w:val="right"/>
        <w:rPr>
          <w:rFonts w:cs="Times New Roman"/>
        </w:rPr>
      </w:pPr>
    </w:p>
    <w:p w:rsidR="0077722E" w:rsidRPr="00261EA5" w:rsidRDefault="001178FB" w:rsidP="000E603C">
      <w:pPr>
        <w:spacing w:line="240" w:lineRule="auto"/>
        <w:ind w:firstLine="284"/>
        <w:jc w:val="center"/>
        <w:rPr>
          <w:rFonts w:cs="Times New Roman"/>
          <w:b/>
        </w:rPr>
      </w:pPr>
      <w:r w:rsidRPr="00261EA5">
        <w:rPr>
          <w:rFonts w:cs="Times New Roman"/>
          <w:b/>
        </w:rPr>
        <w:t>NOTA DA CNBB SOBRE PROJETOS EM TRAMITAÇÃO NO CONGRESSO</w:t>
      </w:r>
    </w:p>
    <w:p w:rsidR="008B77D2" w:rsidRPr="00261EA5" w:rsidRDefault="00396D34" w:rsidP="000E603C">
      <w:pPr>
        <w:spacing w:line="240" w:lineRule="auto"/>
        <w:ind w:firstLine="284"/>
        <w:jc w:val="right"/>
        <w:rPr>
          <w:rFonts w:cs="Times New Roman"/>
          <w:i/>
        </w:rPr>
      </w:pPr>
      <w:r w:rsidRPr="00261EA5">
        <w:rPr>
          <w:rFonts w:cs="Times New Roman"/>
          <w:i/>
        </w:rPr>
        <w:t>“Quero ver o direito</w:t>
      </w:r>
      <w:r w:rsidR="00702A6C" w:rsidRPr="00261EA5">
        <w:rPr>
          <w:rFonts w:cs="Times New Roman"/>
          <w:i/>
        </w:rPr>
        <w:t xml:space="preserve"> brotar como fonte e correr a justiça qual riacho que não seca”</w:t>
      </w:r>
      <w:r w:rsidRPr="00261EA5">
        <w:rPr>
          <w:rFonts w:cs="Times New Roman"/>
          <w:i/>
        </w:rPr>
        <w:t xml:space="preserve"> (</w:t>
      </w:r>
      <w:proofErr w:type="spellStart"/>
      <w:r w:rsidRPr="00261EA5">
        <w:rPr>
          <w:rFonts w:cs="Times New Roman"/>
          <w:i/>
        </w:rPr>
        <w:t>Am</w:t>
      </w:r>
      <w:proofErr w:type="spellEnd"/>
      <w:r w:rsidRPr="00261EA5">
        <w:rPr>
          <w:rFonts w:cs="Times New Roman"/>
          <w:i/>
        </w:rPr>
        <w:t xml:space="preserve"> 5,24)</w:t>
      </w:r>
    </w:p>
    <w:p w:rsidR="00396D34" w:rsidRPr="00261EA5" w:rsidRDefault="00396D34" w:rsidP="000E603C">
      <w:pPr>
        <w:spacing w:line="240" w:lineRule="auto"/>
        <w:ind w:firstLine="851"/>
        <w:rPr>
          <w:rFonts w:cs="Times New Roman"/>
        </w:rPr>
      </w:pPr>
    </w:p>
    <w:p w:rsidR="00893473" w:rsidRPr="00261EA5" w:rsidRDefault="00BE265F" w:rsidP="00AD7011">
      <w:pPr>
        <w:pStyle w:val="PargrafodaLista"/>
        <w:spacing w:before="120" w:after="120" w:line="240" w:lineRule="auto"/>
        <w:ind w:left="357" w:firstLine="851"/>
        <w:contextualSpacing w:val="0"/>
        <w:rPr>
          <w:rFonts w:cs="Times New Roman"/>
        </w:rPr>
      </w:pPr>
      <w:r w:rsidRPr="00261EA5">
        <w:rPr>
          <w:rFonts w:cs="Times New Roman"/>
        </w:rPr>
        <w:t xml:space="preserve">Reunido em Brasília-DF, nos dias 14 a 16 de junho de 2016, o </w:t>
      </w:r>
      <w:r w:rsidR="007F206C" w:rsidRPr="00261EA5">
        <w:rPr>
          <w:rFonts w:cs="Times New Roman"/>
        </w:rPr>
        <w:t>CONSELHO PERMANENTE DA CONFERÊNCIA NACIONAL DOS BISPOS DE BRASIL</w:t>
      </w:r>
      <w:r w:rsidRPr="00261EA5">
        <w:rPr>
          <w:rFonts w:cs="Times New Roman"/>
        </w:rPr>
        <w:t xml:space="preserve"> </w:t>
      </w:r>
      <w:r w:rsidR="007A7944">
        <w:rPr>
          <w:rFonts w:cs="Times New Roman"/>
        </w:rPr>
        <w:t xml:space="preserve">- </w:t>
      </w:r>
      <w:r w:rsidRPr="00261EA5">
        <w:rPr>
          <w:rFonts w:cs="Times New Roman"/>
        </w:rPr>
        <w:t xml:space="preserve">CNBB </w:t>
      </w:r>
      <w:r w:rsidR="00893473" w:rsidRPr="00261EA5">
        <w:rPr>
          <w:rFonts w:cs="Times New Roman"/>
        </w:rPr>
        <w:t xml:space="preserve">dirige-se à população brasileira e, em especial, aos </w:t>
      </w:r>
      <w:r w:rsidR="007A7944">
        <w:rPr>
          <w:rFonts w:cs="Times New Roman"/>
        </w:rPr>
        <w:t xml:space="preserve">atuais representante pelo destino do </w:t>
      </w:r>
      <w:r w:rsidR="009C359A">
        <w:rPr>
          <w:rFonts w:cs="Times New Roman"/>
        </w:rPr>
        <w:t>p</w:t>
      </w:r>
      <w:r w:rsidR="007A7944">
        <w:rPr>
          <w:rFonts w:cs="Times New Roman"/>
        </w:rPr>
        <w:t>aís,</w:t>
      </w:r>
      <w:r w:rsidR="00893473" w:rsidRPr="00261EA5">
        <w:rPr>
          <w:rFonts w:cs="Times New Roman"/>
        </w:rPr>
        <w:t xml:space="preserve"> para manifestar</w:t>
      </w:r>
      <w:r w:rsidR="00340B75" w:rsidRPr="00261EA5">
        <w:rPr>
          <w:rFonts w:cs="Times New Roman"/>
        </w:rPr>
        <w:t>, mais uma vez,</w:t>
      </w:r>
      <w:r w:rsidR="00893473" w:rsidRPr="00261EA5">
        <w:rPr>
          <w:rFonts w:cs="Times New Roman"/>
        </w:rPr>
        <w:t xml:space="preserve"> sua apreensão em relação à grave instabilidade institucional pela qual passa o Brasil. Esta situação exige dos três poderes da República o cuidado corresponsável para preservar os fundamentos de nossa Democracia e </w:t>
      </w:r>
      <w:r w:rsidR="00A565FC" w:rsidRPr="00261EA5">
        <w:rPr>
          <w:rFonts w:cs="Times New Roman"/>
        </w:rPr>
        <w:t xml:space="preserve">para propor </w:t>
      </w:r>
      <w:r w:rsidR="00893473" w:rsidRPr="00261EA5">
        <w:rPr>
          <w:rFonts w:cs="Times New Roman"/>
        </w:rPr>
        <w:t>ações que assegurem e ampliem os direitos sociais já conquistados</w:t>
      </w:r>
      <w:r w:rsidR="007F206C" w:rsidRPr="00261EA5">
        <w:rPr>
          <w:rFonts w:cs="Times New Roman"/>
        </w:rPr>
        <w:t>,</w:t>
      </w:r>
      <w:r w:rsidR="00893473" w:rsidRPr="00261EA5">
        <w:rPr>
          <w:rFonts w:cs="Times New Roman"/>
        </w:rPr>
        <w:t xml:space="preserve"> sob pena de sacrificar ainda mais os pobres e excluídos.</w:t>
      </w:r>
    </w:p>
    <w:p w:rsidR="00A565FC" w:rsidRPr="00261EA5" w:rsidRDefault="007F206C" w:rsidP="00AD7011">
      <w:pPr>
        <w:pStyle w:val="PargrafodaLista"/>
        <w:spacing w:before="120" w:after="120" w:line="240" w:lineRule="auto"/>
        <w:ind w:left="357" w:firstLine="851"/>
        <w:contextualSpacing w:val="0"/>
        <w:rPr>
          <w:rFonts w:cs="Times New Roman"/>
        </w:rPr>
      </w:pPr>
      <w:r w:rsidRPr="00261EA5">
        <w:rPr>
          <w:rFonts w:cs="Times New Roman"/>
        </w:rPr>
        <w:t>A</w:t>
      </w:r>
      <w:r w:rsidR="00A565FC" w:rsidRPr="00261EA5">
        <w:rPr>
          <w:rFonts w:cs="Times New Roman"/>
        </w:rPr>
        <w:t xml:space="preserve"> vida socioeconômica e polític</w:t>
      </w:r>
      <w:r w:rsidRPr="00261EA5">
        <w:rPr>
          <w:rFonts w:cs="Times New Roman"/>
        </w:rPr>
        <w:t>a brasileira passa por turbulência</w:t>
      </w:r>
      <w:r w:rsidR="0024260E" w:rsidRPr="00261EA5">
        <w:rPr>
          <w:rFonts w:cs="Times New Roman"/>
        </w:rPr>
        <w:t>s</w:t>
      </w:r>
      <w:r w:rsidRPr="00261EA5">
        <w:rPr>
          <w:rFonts w:cs="Times New Roman"/>
        </w:rPr>
        <w:t xml:space="preserve"> </w:t>
      </w:r>
      <w:r w:rsidR="0024260E" w:rsidRPr="00261EA5">
        <w:rPr>
          <w:rFonts w:cs="Times New Roman"/>
        </w:rPr>
        <w:t>que não devem ser usadas para</w:t>
      </w:r>
      <w:r w:rsidRPr="00261EA5">
        <w:rPr>
          <w:rFonts w:cs="Times New Roman"/>
        </w:rPr>
        <w:t xml:space="preserve"> </w:t>
      </w:r>
      <w:r w:rsidR="0024260E" w:rsidRPr="00261EA5">
        <w:rPr>
          <w:rFonts w:cs="Times New Roman"/>
        </w:rPr>
        <w:t>desviar nossa atenção de</w:t>
      </w:r>
      <w:r w:rsidR="00A565FC" w:rsidRPr="00261EA5">
        <w:rPr>
          <w:rFonts w:cs="Times New Roman"/>
        </w:rPr>
        <w:t xml:space="preserve"> vários </w:t>
      </w:r>
      <w:r w:rsidR="009348CA" w:rsidRPr="00261EA5">
        <w:rPr>
          <w:rFonts w:cs="Times New Roman"/>
        </w:rPr>
        <w:t>projetos de lei</w:t>
      </w:r>
      <w:r w:rsidR="00A565FC" w:rsidRPr="00261EA5">
        <w:rPr>
          <w:rFonts w:cs="Times New Roman"/>
        </w:rPr>
        <w:t xml:space="preserve"> que, em avançada tramitação no Congresso Nacional,</w:t>
      </w:r>
      <w:r w:rsidR="009348CA" w:rsidRPr="00261EA5">
        <w:rPr>
          <w:rFonts w:cs="Times New Roman"/>
        </w:rPr>
        <w:t xml:space="preserve"> </w:t>
      </w:r>
      <w:r w:rsidR="00A565FC" w:rsidRPr="00261EA5">
        <w:rPr>
          <w:rFonts w:cs="Times New Roman"/>
        </w:rPr>
        <w:t xml:space="preserve">ameaçam conquistas e direitos de populações mais vulneráveis do </w:t>
      </w:r>
      <w:r w:rsidR="009C359A">
        <w:rPr>
          <w:rFonts w:cs="Times New Roman"/>
        </w:rPr>
        <w:t>p</w:t>
      </w:r>
      <w:r w:rsidR="00A565FC" w:rsidRPr="00261EA5">
        <w:rPr>
          <w:rFonts w:cs="Times New Roman"/>
        </w:rPr>
        <w:t>aís</w:t>
      </w:r>
      <w:r w:rsidR="009348CA" w:rsidRPr="00261EA5">
        <w:rPr>
          <w:rFonts w:cs="Times New Roman"/>
        </w:rPr>
        <w:t xml:space="preserve">. </w:t>
      </w:r>
      <w:r w:rsidR="00A565FC" w:rsidRPr="00261EA5">
        <w:rPr>
          <w:rFonts w:cs="Times New Roman"/>
        </w:rPr>
        <w:t xml:space="preserve">Dentre eles, citamos três sobre os quais já nos </w:t>
      </w:r>
      <w:r w:rsidR="005D28C6" w:rsidRPr="00261EA5">
        <w:rPr>
          <w:rFonts w:cs="Times New Roman"/>
        </w:rPr>
        <w:t>pronunciamos em outras oc</w:t>
      </w:r>
      <w:r w:rsidRPr="00261EA5">
        <w:rPr>
          <w:rFonts w:cs="Times New Roman"/>
        </w:rPr>
        <w:t>asiões, no cumprimento de nossa missão humanista e evangelizadora</w:t>
      </w:r>
      <w:r w:rsidR="005D28C6" w:rsidRPr="00261EA5">
        <w:rPr>
          <w:rFonts w:cs="Times New Roman"/>
        </w:rPr>
        <w:t>.</w:t>
      </w:r>
    </w:p>
    <w:p w:rsidR="00261EA5" w:rsidRDefault="005D28C6" w:rsidP="00AD7011">
      <w:pPr>
        <w:pStyle w:val="PargrafodaLista"/>
        <w:spacing w:before="120" w:after="120" w:line="240" w:lineRule="auto"/>
        <w:ind w:left="357" w:firstLine="851"/>
        <w:contextualSpacing w:val="0"/>
        <w:rPr>
          <w:rFonts w:cs="Times New Roman"/>
        </w:rPr>
      </w:pPr>
      <w:r w:rsidRPr="00261EA5">
        <w:rPr>
          <w:rFonts w:cs="Times New Roman"/>
        </w:rPr>
        <w:t>A P</w:t>
      </w:r>
      <w:r w:rsidR="007F206C" w:rsidRPr="00261EA5">
        <w:rPr>
          <w:rFonts w:cs="Times New Roman"/>
        </w:rPr>
        <w:t>roposta de Emenda Constitucional 215 (P</w:t>
      </w:r>
      <w:r w:rsidRPr="00261EA5">
        <w:rPr>
          <w:rFonts w:cs="Times New Roman"/>
        </w:rPr>
        <w:t>EC 215/2000</w:t>
      </w:r>
      <w:r w:rsidR="007F206C" w:rsidRPr="00261EA5">
        <w:rPr>
          <w:rFonts w:cs="Times New Roman"/>
        </w:rPr>
        <w:t>)</w:t>
      </w:r>
      <w:r w:rsidRPr="00261EA5">
        <w:rPr>
          <w:rFonts w:cs="Times New Roman"/>
        </w:rPr>
        <w:t>, que transfere</w:t>
      </w:r>
      <w:r w:rsidR="00396D34" w:rsidRPr="00261EA5">
        <w:rPr>
          <w:rFonts w:cs="Times New Roman"/>
        </w:rPr>
        <w:t xml:space="preserve"> do Executivo</w:t>
      </w:r>
      <w:r w:rsidRPr="00261EA5">
        <w:rPr>
          <w:rFonts w:cs="Times New Roman"/>
        </w:rPr>
        <w:t xml:space="preserve"> para o Congresso Nacional a demarcação de terras indígenas, é um golpe mortal ao</w:t>
      </w:r>
      <w:r w:rsidR="00525AD8" w:rsidRPr="00261EA5">
        <w:rPr>
          <w:rFonts w:cs="Times New Roman"/>
        </w:rPr>
        <w:t>s</w:t>
      </w:r>
      <w:r w:rsidRPr="00261EA5">
        <w:rPr>
          <w:rFonts w:cs="Times New Roman"/>
        </w:rPr>
        <w:t xml:space="preserve"> direitos dos povos indígenas, atingindo também comunidades quilombolas. </w:t>
      </w:r>
      <w:r w:rsidR="00525AD8" w:rsidRPr="00261EA5">
        <w:rPr>
          <w:rFonts w:cs="Times New Roman"/>
        </w:rPr>
        <w:t>A sede de lucro</w:t>
      </w:r>
      <w:r w:rsidR="000130A5" w:rsidRPr="00261EA5">
        <w:rPr>
          <w:rFonts w:cs="Times New Roman"/>
        </w:rPr>
        <w:t xml:space="preserve"> do</w:t>
      </w:r>
      <w:r w:rsidR="00525AD8" w:rsidRPr="00261EA5">
        <w:rPr>
          <w:rFonts w:cs="Times New Roman"/>
        </w:rPr>
        <w:t xml:space="preserve"> agronegócio e </w:t>
      </w:r>
      <w:r w:rsidR="000130A5" w:rsidRPr="00261EA5">
        <w:rPr>
          <w:rFonts w:cs="Times New Roman"/>
        </w:rPr>
        <w:t>os</w:t>
      </w:r>
      <w:r w:rsidR="00525AD8" w:rsidRPr="00261EA5">
        <w:rPr>
          <w:rFonts w:cs="Times New Roman"/>
        </w:rPr>
        <w:t xml:space="preserve"> grandes projetos não pode</w:t>
      </w:r>
      <w:r w:rsidR="000130A5" w:rsidRPr="00261EA5">
        <w:rPr>
          <w:rFonts w:cs="Times New Roman"/>
        </w:rPr>
        <w:t>m</w:t>
      </w:r>
      <w:r w:rsidR="00525AD8" w:rsidRPr="00261EA5">
        <w:rPr>
          <w:rFonts w:cs="Times New Roman"/>
        </w:rPr>
        <w:t xml:space="preserve"> se sobrepor ao direito originário dos indígenas, reconhecido pela Constituição Federal. O compromisso dos parlamentares, juntamente</w:t>
      </w:r>
      <w:r w:rsidR="000130A5" w:rsidRPr="00261EA5">
        <w:rPr>
          <w:rFonts w:cs="Times New Roman"/>
        </w:rPr>
        <w:t xml:space="preserve"> com</w:t>
      </w:r>
      <w:r w:rsidR="00525AD8" w:rsidRPr="00261EA5">
        <w:rPr>
          <w:rFonts w:cs="Times New Roman"/>
        </w:rPr>
        <w:t xml:space="preserve"> o </w:t>
      </w:r>
      <w:r w:rsidR="000130A5" w:rsidRPr="00261EA5">
        <w:rPr>
          <w:rFonts w:cs="Times New Roman"/>
        </w:rPr>
        <w:t>Executivo e o J</w:t>
      </w:r>
      <w:r w:rsidR="00525AD8" w:rsidRPr="00261EA5">
        <w:rPr>
          <w:rFonts w:cs="Times New Roman"/>
        </w:rPr>
        <w:t>udiciário, é envidar esforços para colocar fim aos conflitos e à violência que têm ceifado</w:t>
      </w:r>
      <w:r w:rsidR="00DE10FA" w:rsidRPr="00261EA5">
        <w:rPr>
          <w:rFonts w:cs="Times New Roman"/>
        </w:rPr>
        <w:t xml:space="preserve"> inúmeras</w:t>
      </w:r>
      <w:r w:rsidR="00525AD8" w:rsidRPr="00261EA5">
        <w:rPr>
          <w:rFonts w:cs="Times New Roman"/>
        </w:rPr>
        <w:t xml:space="preserve"> vida</w:t>
      </w:r>
      <w:r w:rsidR="00396D34" w:rsidRPr="00261EA5">
        <w:rPr>
          <w:rFonts w:cs="Times New Roman"/>
        </w:rPr>
        <w:t>s.</w:t>
      </w:r>
      <w:r w:rsidR="00525AD8" w:rsidRPr="00261EA5">
        <w:rPr>
          <w:rFonts w:cs="Times New Roman"/>
        </w:rPr>
        <w:t xml:space="preserve"> </w:t>
      </w:r>
      <w:r w:rsidR="00AD2409" w:rsidRPr="00261EA5">
        <w:rPr>
          <w:rFonts w:cs="Times New Roman"/>
          <w:i/>
        </w:rPr>
        <w:t xml:space="preserve">“A violência usada para acumular dinheiro que </w:t>
      </w:r>
      <w:r w:rsidR="007C3682" w:rsidRPr="00261EA5">
        <w:rPr>
          <w:rFonts w:cs="Times New Roman"/>
          <w:i/>
        </w:rPr>
        <w:t>mina</w:t>
      </w:r>
      <w:r w:rsidR="00AD2409" w:rsidRPr="00261EA5">
        <w:rPr>
          <w:rFonts w:cs="Times New Roman"/>
          <w:i/>
        </w:rPr>
        <w:t xml:space="preserve"> sangue não nos torna poderosos nem imortais. Para todos, mais cedo ou mais tarde, vem o juízo de Deus, do qual ninguém pode escapar”</w:t>
      </w:r>
      <w:r w:rsidR="00AD2409" w:rsidRPr="00261EA5">
        <w:rPr>
          <w:rFonts w:cs="Times New Roman"/>
        </w:rPr>
        <w:t xml:space="preserve"> (Papa Francisco, Misericordiae Vultus, 19)</w:t>
      </w:r>
      <w:r w:rsidR="00DE10FA" w:rsidRPr="00261EA5">
        <w:rPr>
          <w:rFonts w:cs="Times New Roman"/>
        </w:rPr>
        <w:t>.</w:t>
      </w:r>
      <w:r w:rsidR="00525AD8" w:rsidRPr="00261EA5">
        <w:rPr>
          <w:rFonts w:cs="Times New Roman"/>
        </w:rPr>
        <w:t xml:space="preserve"> </w:t>
      </w:r>
    </w:p>
    <w:p w:rsidR="00525AD8" w:rsidRPr="00261EA5" w:rsidRDefault="0056745B" w:rsidP="00AD7011">
      <w:pPr>
        <w:pStyle w:val="PargrafodaLista"/>
        <w:spacing w:before="120" w:after="120" w:line="240" w:lineRule="auto"/>
        <w:ind w:left="357" w:firstLine="851"/>
        <w:contextualSpacing w:val="0"/>
        <w:rPr>
          <w:rFonts w:cs="Times New Roman"/>
        </w:rPr>
      </w:pPr>
      <w:r w:rsidRPr="00261EA5">
        <w:rPr>
          <w:rFonts w:cs="Times New Roman"/>
        </w:rPr>
        <w:t xml:space="preserve">Preocupam-nos também as articulações </w:t>
      </w:r>
      <w:r w:rsidR="00525AD8" w:rsidRPr="00261EA5">
        <w:rPr>
          <w:rFonts w:cs="Times New Roman"/>
        </w:rPr>
        <w:t xml:space="preserve">de bancadas </w:t>
      </w:r>
      <w:r w:rsidR="00DE10FA" w:rsidRPr="00261EA5">
        <w:rPr>
          <w:rFonts w:cs="Times New Roman"/>
        </w:rPr>
        <w:t>no</w:t>
      </w:r>
      <w:r w:rsidR="00525AD8" w:rsidRPr="00261EA5">
        <w:rPr>
          <w:rFonts w:cs="Times New Roman"/>
        </w:rPr>
        <w:t xml:space="preserve"> Congresso </w:t>
      </w:r>
      <w:r w:rsidRPr="00261EA5">
        <w:rPr>
          <w:rFonts w:cs="Times New Roman"/>
        </w:rPr>
        <w:t>pela aprovação da</w:t>
      </w:r>
      <w:r w:rsidR="00525AD8" w:rsidRPr="00261EA5">
        <w:rPr>
          <w:rFonts w:cs="Times New Roman"/>
        </w:rPr>
        <w:t xml:space="preserve"> PEC 171/1993 que propõe a redução da maioridade penal</w:t>
      </w:r>
      <w:r w:rsidRPr="00261EA5">
        <w:rPr>
          <w:rFonts w:cs="Times New Roman"/>
        </w:rPr>
        <w:t xml:space="preserve">. Insistir que a prisão de adolescentes infratores seja caminho de solução para a violência no país é </w:t>
      </w:r>
      <w:r w:rsidR="007C3682" w:rsidRPr="00261EA5">
        <w:rPr>
          <w:rFonts w:cs="Times New Roman"/>
        </w:rPr>
        <w:t>atribuir</w:t>
      </w:r>
      <w:r w:rsidRPr="00261EA5">
        <w:rPr>
          <w:rFonts w:cs="Times New Roman"/>
        </w:rPr>
        <w:t xml:space="preserve"> aos jovens uma </w:t>
      </w:r>
      <w:r w:rsidR="00DF213F" w:rsidRPr="00261EA5">
        <w:rPr>
          <w:rFonts w:cs="Times New Roman"/>
        </w:rPr>
        <w:t>situação</w:t>
      </w:r>
      <w:r w:rsidRPr="00261EA5">
        <w:rPr>
          <w:rFonts w:cs="Times New Roman"/>
        </w:rPr>
        <w:t xml:space="preserve"> da qual são </w:t>
      </w:r>
      <w:r w:rsidR="007C3682" w:rsidRPr="00261EA5">
        <w:rPr>
          <w:rFonts w:cs="Times New Roman"/>
        </w:rPr>
        <w:t xml:space="preserve">mais </w:t>
      </w:r>
      <w:r w:rsidRPr="00261EA5">
        <w:rPr>
          <w:rFonts w:cs="Times New Roman"/>
        </w:rPr>
        <w:t>vítimas</w:t>
      </w:r>
      <w:r w:rsidR="007C3682" w:rsidRPr="00261EA5">
        <w:rPr>
          <w:rFonts w:cs="Times New Roman"/>
        </w:rPr>
        <w:t xml:space="preserve"> do que autores</w:t>
      </w:r>
      <w:r w:rsidRPr="00261EA5">
        <w:rPr>
          <w:rFonts w:cs="Times New Roman"/>
        </w:rPr>
        <w:t xml:space="preserve">. Dos 56 mil assassinatos ocorridos </w:t>
      </w:r>
      <w:r w:rsidR="007C3682" w:rsidRPr="00261EA5">
        <w:rPr>
          <w:rFonts w:cs="Times New Roman"/>
        </w:rPr>
        <w:t>no Brasil</w:t>
      </w:r>
      <w:r w:rsidR="000F6600" w:rsidRPr="00261EA5">
        <w:rPr>
          <w:rFonts w:cs="Times New Roman"/>
        </w:rPr>
        <w:t xml:space="preserve"> em 2012, segundo o Mapa da Violência 2014</w:t>
      </w:r>
      <w:r w:rsidRPr="00261EA5">
        <w:rPr>
          <w:rFonts w:cs="Times New Roman"/>
        </w:rPr>
        <w:t xml:space="preserve">, </w:t>
      </w:r>
      <w:r w:rsidR="000F6600" w:rsidRPr="00261EA5">
        <w:rPr>
          <w:rFonts w:cs="Times New Roman"/>
        </w:rPr>
        <w:t xml:space="preserve">30 mil </w:t>
      </w:r>
      <w:r w:rsidR="00DE10FA" w:rsidRPr="00261EA5">
        <w:rPr>
          <w:rFonts w:cs="Times New Roman"/>
        </w:rPr>
        <w:t xml:space="preserve">(53,5%) </w:t>
      </w:r>
      <w:r w:rsidR="000F6600" w:rsidRPr="00261EA5">
        <w:rPr>
          <w:rFonts w:cs="Times New Roman"/>
        </w:rPr>
        <w:t>foram</w:t>
      </w:r>
      <w:r w:rsidRPr="00261EA5">
        <w:rPr>
          <w:rFonts w:cs="Times New Roman"/>
        </w:rPr>
        <w:t xml:space="preserve"> </w:t>
      </w:r>
      <w:r w:rsidR="00696C02" w:rsidRPr="00261EA5">
        <w:rPr>
          <w:rFonts w:cs="Times New Roman"/>
        </w:rPr>
        <w:t xml:space="preserve">de </w:t>
      </w:r>
      <w:r w:rsidRPr="00261EA5">
        <w:rPr>
          <w:rFonts w:cs="Times New Roman"/>
        </w:rPr>
        <w:t>jovens</w:t>
      </w:r>
      <w:r w:rsidR="00261EA5" w:rsidRPr="00261EA5">
        <w:rPr>
          <w:rFonts w:cs="Times New Roman"/>
        </w:rPr>
        <w:t>,</w:t>
      </w:r>
      <w:r w:rsidR="007C3682" w:rsidRPr="00261EA5">
        <w:rPr>
          <w:rFonts w:cs="Times New Roman"/>
        </w:rPr>
        <w:t xml:space="preserve"> dos quais</w:t>
      </w:r>
      <w:r w:rsidRPr="00261EA5">
        <w:rPr>
          <w:rFonts w:cs="Times New Roman"/>
        </w:rPr>
        <w:t xml:space="preserve"> </w:t>
      </w:r>
      <w:r w:rsidR="000F6600" w:rsidRPr="00261EA5">
        <w:rPr>
          <w:rFonts w:cs="Times New Roman"/>
        </w:rPr>
        <w:t>77</w:t>
      </w:r>
      <w:r w:rsidRPr="00261EA5">
        <w:rPr>
          <w:rFonts w:cs="Times New Roman"/>
        </w:rPr>
        <w:t xml:space="preserve">% </w:t>
      </w:r>
      <w:r w:rsidR="000F6600" w:rsidRPr="00261EA5">
        <w:rPr>
          <w:rFonts w:cs="Times New Roman"/>
        </w:rPr>
        <w:t xml:space="preserve">eram </w:t>
      </w:r>
      <w:r w:rsidRPr="00261EA5">
        <w:rPr>
          <w:rFonts w:cs="Times New Roman"/>
        </w:rPr>
        <w:t>negros. Apostar nas medidas socioeducativas</w:t>
      </w:r>
      <w:r w:rsidR="00696C02" w:rsidRPr="00261EA5">
        <w:rPr>
          <w:rFonts w:cs="Times New Roman"/>
        </w:rPr>
        <w:t>,</w:t>
      </w:r>
      <w:r w:rsidRPr="00261EA5">
        <w:rPr>
          <w:rFonts w:cs="Times New Roman"/>
        </w:rPr>
        <w:t xml:space="preserve"> em políticas públicas para a juventude</w:t>
      </w:r>
      <w:r w:rsidR="00696C02" w:rsidRPr="00261EA5">
        <w:rPr>
          <w:rFonts w:cs="Times New Roman"/>
        </w:rPr>
        <w:t xml:space="preserve"> e </w:t>
      </w:r>
      <w:r w:rsidR="00DE10FA" w:rsidRPr="00261EA5">
        <w:rPr>
          <w:rFonts w:cs="Times New Roman"/>
        </w:rPr>
        <w:t>n</w:t>
      </w:r>
      <w:r w:rsidR="00696C02" w:rsidRPr="00261EA5">
        <w:rPr>
          <w:rFonts w:cs="Times New Roman"/>
        </w:rPr>
        <w:t>o fortalecimento da família</w:t>
      </w:r>
      <w:r w:rsidRPr="00261EA5">
        <w:rPr>
          <w:rFonts w:cs="Times New Roman"/>
        </w:rPr>
        <w:t>,</w:t>
      </w:r>
      <w:r w:rsidR="007C3682" w:rsidRPr="00261EA5">
        <w:rPr>
          <w:rFonts w:cs="Times New Roman"/>
        </w:rPr>
        <w:t xml:space="preserve"> com</w:t>
      </w:r>
      <w:r w:rsidR="0082446B" w:rsidRPr="00261EA5">
        <w:rPr>
          <w:rFonts w:cs="Times New Roman"/>
        </w:rPr>
        <w:t xml:space="preserve"> educação </w:t>
      </w:r>
      <w:r w:rsidR="007C3682" w:rsidRPr="00261EA5">
        <w:rPr>
          <w:rFonts w:cs="Times New Roman"/>
        </w:rPr>
        <w:t>e qualidade</w:t>
      </w:r>
      <w:r w:rsidR="0082446B" w:rsidRPr="00261EA5">
        <w:rPr>
          <w:rFonts w:cs="Times New Roman"/>
        </w:rPr>
        <w:t xml:space="preserve"> de vida</w:t>
      </w:r>
      <w:r w:rsidR="007C3682" w:rsidRPr="00261EA5">
        <w:rPr>
          <w:rFonts w:cs="Times New Roman"/>
        </w:rPr>
        <w:t xml:space="preserve">, é </w:t>
      </w:r>
      <w:r w:rsidR="00DF213F" w:rsidRPr="00261EA5">
        <w:rPr>
          <w:rFonts w:cs="Times New Roman"/>
        </w:rPr>
        <w:t xml:space="preserve">eficaz </w:t>
      </w:r>
      <w:r w:rsidRPr="00261EA5">
        <w:rPr>
          <w:rFonts w:cs="Times New Roman"/>
        </w:rPr>
        <w:t>caminho para o fim da violência.</w:t>
      </w:r>
    </w:p>
    <w:p w:rsidR="00F62FA9" w:rsidRPr="00261EA5" w:rsidRDefault="0056745B" w:rsidP="00AD7011">
      <w:pPr>
        <w:pStyle w:val="PargrafodaLista"/>
        <w:spacing w:before="120" w:after="120" w:line="240" w:lineRule="auto"/>
        <w:ind w:left="357" w:firstLine="851"/>
        <w:contextualSpacing w:val="0"/>
        <w:rPr>
          <w:rFonts w:cs="Times New Roman"/>
        </w:rPr>
      </w:pPr>
      <w:r w:rsidRPr="00261EA5">
        <w:rPr>
          <w:rFonts w:cs="Times New Roman"/>
        </w:rPr>
        <w:t xml:space="preserve">Outro </w:t>
      </w:r>
      <w:r w:rsidR="007770ED" w:rsidRPr="00261EA5">
        <w:rPr>
          <w:rFonts w:cs="Times New Roman"/>
        </w:rPr>
        <w:t xml:space="preserve">projeto </w:t>
      </w:r>
      <w:r w:rsidRPr="00261EA5">
        <w:rPr>
          <w:rFonts w:cs="Times New Roman"/>
        </w:rPr>
        <w:t>extremamente danoso à sociedade é o P</w:t>
      </w:r>
      <w:r w:rsidR="0082446B" w:rsidRPr="00261EA5">
        <w:rPr>
          <w:rFonts w:cs="Times New Roman"/>
        </w:rPr>
        <w:t>rojeto de Lei</w:t>
      </w:r>
      <w:r w:rsidRPr="00261EA5">
        <w:rPr>
          <w:rFonts w:cs="Times New Roman"/>
        </w:rPr>
        <w:t xml:space="preserve"> 3722/2012 que, na prática, revoga o Estatuto do Desarmamento. A quem interessa armar a população? Quem ganha com a venda de armas? Facilitar </w:t>
      </w:r>
      <w:r w:rsidR="00917B93" w:rsidRPr="00261EA5">
        <w:rPr>
          <w:rFonts w:cs="Times New Roman"/>
        </w:rPr>
        <w:t xml:space="preserve">o acesso </w:t>
      </w:r>
      <w:r w:rsidR="0082446B" w:rsidRPr="00261EA5">
        <w:rPr>
          <w:rFonts w:cs="Times New Roman"/>
        </w:rPr>
        <w:t>às</w:t>
      </w:r>
      <w:r w:rsidR="00917B93" w:rsidRPr="00261EA5">
        <w:rPr>
          <w:rFonts w:cs="Times New Roman"/>
        </w:rPr>
        <w:t xml:space="preserve"> armas é </w:t>
      </w:r>
      <w:r w:rsidR="0082446B" w:rsidRPr="00261EA5">
        <w:rPr>
          <w:rFonts w:cs="Times New Roman"/>
        </w:rPr>
        <w:t>sustentar</w:t>
      </w:r>
      <w:r w:rsidR="00917B93" w:rsidRPr="00261EA5">
        <w:rPr>
          <w:rFonts w:cs="Times New Roman"/>
        </w:rPr>
        <w:t xml:space="preserve"> a falsa ideia de que a segurança está no armamento das pessoas</w:t>
      </w:r>
      <w:r w:rsidR="00D90AC6" w:rsidRPr="00261EA5">
        <w:rPr>
          <w:rFonts w:cs="Times New Roman"/>
        </w:rPr>
        <w:t xml:space="preserve">, além de </w:t>
      </w:r>
      <w:r w:rsidR="0082446B" w:rsidRPr="00261EA5">
        <w:rPr>
          <w:rFonts w:cs="Times New Roman"/>
        </w:rPr>
        <w:t>aumenta</w:t>
      </w:r>
      <w:r w:rsidR="00D90AC6" w:rsidRPr="00261EA5">
        <w:rPr>
          <w:rFonts w:cs="Times New Roman"/>
        </w:rPr>
        <w:t>r</w:t>
      </w:r>
      <w:r w:rsidR="0082446B" w:rsidRPr="00261EA5">
        <w:rPr>
          <w:rFonts w:cs="Times New Roman"/>
        </w:rPr>
        <w:t xml:space="preserve"> </w:t>
      </w:r>
      <w:r w:rsidR="00D90AC6" w:rsidRPr="00261EA5">
        <w:rPr>
          <w:rFonts w:cs="Times New Roman"/>
        </w:rPr>
        <w:t>as oportunidades de</w:t>
      </w:r>
      <w:r w:rsidR="0082446B" w:rsidRPr="00261EA5">
        <w:rPr>
          <w:rFonts w:cs="Times New Roman"/>
        </w:rPr>
        <w:t xml:space="preserve"> homicídios. </w:t>
      </w:r>
      <w:r w:rsidR="00917B93" w:rsidRPr="00261EA5">
        <w:rPr>
          <w:rFonts w:cs="Times New Roman"/>
        </w:rPr>
        <w:t>É preciso</w:t>
      </w:r>
      <w:r w:rsidR="00340B75" w:rsidRPr="00261EA5">
        <w:rPr>
          <w:rFonts w:cs="Times New Roman"/>
        </w:rPr>
        <w:t xml:space="preserve"> promover </w:t>
      </w:r>
      <w:r w:rsidR="00917B93" w:rsidRPr="00261EA5">
        <w:rPr>
          <w:rFonts w:cs="Times New Roman"/>
        </w:rPr>
        <w:t xml:space="preserve">a cultura da paz pela não violência e </w:t>
      </w:r>
      <w:r w:rsidR="00F81C70" w:rsidRPr="00261EA5">
        <w:rPr>
          <w:rFonts w:cs="Times New Roman"/>
        </w:rPr>
        <w:t xml:space="preserve">investir em </w:t>
      </w:r>
      <w:r w:rsidR="00917B93" w:rsidRPr="00261EA5">
        <w:rPr>
          <w:rFonts w:cs="Times New Roman"/>
        </w:rPr>
        <w:t>políticas públicas eficazes para toda a população.</w:t>
      </w:r>
    </w:p>
    <w:p w:rsidR="00F81C70" w:rsidRPr="00261EA5" w:rsidRDefault="00F81C70" w:rsidP="00AD7011">
      <w:pPr>
        <w:pStyle w:val="PargrafodaLista"/>
        <w:spacing w:before="120" w:after="120" w:line="240" w:lineRule="auto"/>
        <w:ind w:left="357" w:firstLine="851"/>
        <w:contextualSpacing w:val="0"/>
        <w:rPr>
          <w:rFonts w:cs="Times New Roman"/>
        </w:rPr>
      </w:pPr>
      <w:r w:rsidRPr="00261EA5">
        <w:rPr>
          <w:rFonts w:cs="Times New Roman"/>
        </w:rPr>
        <w:t xml:space="preserve">Atentos ao </w:t>
      </w:r>
      <w:r w:rsidR="00DF213F" w:rsidRPr="00261EA5">
        <w:rPr>
          <w:rFonts w:cs="Times New Roman"/>
        </w:rPr>
        <w:t>futuro</w:t>
      </w:r>
      <w:r w:rsidR="007770ED" w:rsidRPr="00261EA5">
        <w:rPr>
          <w:rFonts w:cs="Times New Roman"/>
        </w:rPr>
        <w:t xml:space="preserve"> e conscientes de que a cidadania deve ser construída e defendida a cada dia, sobretudo em tempos adversos, </w:t>
      </w:r>
      <w:r w:rsidRPr="00261EA5">
        <w:rPr>
          <w:rFonts w:cs="Times New Roman"/>
        </w:rPr>
        <w:t xml:space="preserve">fazemos um apelo aos </w:t>
      </w:r>
      <w:r w:rsidRPr="00261EA5">
        <w:rPr>
          <w:rFonts w:cs="Times New Roman"/>
        </w:rPr>
        <w:lastRenderedPageBreak/>
        <w:t>parlamentares: não aprovem esses projetos!  Ao povo brasileiro conclamamos</w:t>
      </w:r>
      <w:r w:rsidR="007A7944">
        <w:rPr>
          <w:rFonts w:cs="Times New Roman"/>
        </w:rPr>
        <w:t>:</w:t>
      </w:r>
      <w:r w:rsidRPr="00261EA5">
        <w:rPr>
          <w:rFonts w:cs="Times New Roman"/>
        </w:rPr>
        <w:t xml:space="preserve"> mante</w:t>
      </w:r>
      <w:r w:rsidR="007A7944">
        <w:rPr>
          <w:rFonts w:cs="Times New Roman"/>
        </w:rPr>
        <w:t>nha</w:t>
      </w:r>
      <w:r w:rsidRPr="00261EA5">
        <w:rPr>
          <w:rFonts w:cs="Times New Roman"/>
        </w:rPr>
        <w:t xml:space="preserve"> </w:t>
      </w:r>
      <w:r w:rsidR="00696C02" w:rsidRPr="00261EA5">
        <w:rPr>
          <w:rFonts w:cs="Times New Roman"/>
        </w:rPr>
        <w:t xml:space="preserve">viva </w:t>
      </w:r>
      <w:r w:rsidRPr="00261EA5">
        <w:rPr>
          <w:rFonts w:cs="Times New Roman"/>
        </w:rPr>
        <w:t>a esperança, porque “a es</w:t>
      </w:r>
      <w:r w:rsidR="00941878" w:rsidRPr="00261EA5">
        <w:rPr>
          <w:rFonts w:cs="Times New Roman"/>
        </w:rPr>
        <w:t>perança não decepciona” (Rm 5,</w:t>
      </w:r>
      <w:r w:rsidRPr="00261EA5">
        <w:rPr>
          <w:rFonts w:cs="Times New Roman"/>
        </w:rPr>
        <w:t>5).</w:t>
      </w:r>
    </w:p>
    <w:p w:rsidR="007770ED" w:rsidRPr="00261EA5" w:rsidRDefault="00DE10FA" w:rsidP="00AD7011">
      <w:pPr>
        <w:pStyle w:val="PargrafodaLista"/>
        <w:spacing w:before="120" w:after="120" w:line="240" w:lineRule="auto"/>
        <w:ind w:left="357" w:firstLine="851"/>
        <w:contextualSpacing w:val="0"/>
        <w:rPr>
          <w:rFonts w:cs="Times New Roman"/>
        </w:rPr>
      </w:pPr>
      <w:r w:rsidRPr="00261EA5">
        <w:rPr>
          <w:rFonts w:cs="Times New Roman"/>
        </w:rPr>
        <w:t>Confiamos a</w:t>
      </w:r>
      <w:r w:rsidR="007770ED" w:rsidRPr="00261EA5">
        <w:rPr>
          <w:rFonts w:cs="Times New Roman"/>
        </w:rPr>
        <w:t xml:space="preserve"> Nossa Senhora Aparecida, padroeira do Brasil, a proteção de seus filhos e filhas.</w:t>
      </w:r>
    </w:p>
    <w:p w:rsidR="00941878" w:rsidRDefault="00941878" w:rsidP="000E603C">
      <w:pPr>
        <w:pStyle w:val="PargrafodaLista"/>
        <w:spacing w:line="240" w:lineRule="auto"/>
        <w:ind w:left="360" w:firstLine="851"/>
        <w:contextualSpacing w:val="0"/>
        <w:jc w:val="right"/>
        <w:rPr>
          <w:rFonts w:cs="Times New Roman"/>
        </w:rPr>
      </w:pPr>
      <w:r w:rsidRPr="00261EA5">
        <w:rPr>
          <w:rFonts w:cs="Times New Roman"/>
        </w:rPr>
        <w:t>Brasília-DF, 16 de junho de 2016.</w:t>
      </w:r>
    </w:p>
    <w:p w:rsidR="000E603C" w:rsidRDefault="000E603C" w:rsidP="000E603C">
      <w:pPr>
        <w:pStyle w:val="PargrafodaLista"/>
        <w:spacing w:line="240" w:lineRule="auto"/>
        <w:ind w:left="360" w:firstLine="851"/>
        <w:contextualSpacing w:val="0"/>
        <w:rPr>
          <w:rFonts w:cs="Times New Roman"/>
        </w:rPr>
      </w:pPr>
    </w:p>
    <w:p w:rsidR="000E603C" w:rsidRDefault="000E603C" w:rsidP="000E603C">
      <w:pPr>
        <w:pStyle w:val="PargrafodaLista"/>
        <w:spacing w:line="240" w:lineRule="auto"/>
        <w:ind w:left="360" w:firstLine="851"/>
        <w:contextualSpacing w:val="0"/>
        <w:rPr>
          <w:rFonts w:cs="Times New Roman"/>
        </w:rPr>
      </w:pPr>
    </w:p>
    <w:p w:rsidR="000E603C" w:rsidRDefault="000E603C" w:rsidP="000E603C">
      <w:pPr>
        <w:pStyle w:val="PargrafodaLista"/>
        <w:spacing w:line="240" w:lineRule="auto"/>
        <w:ind w:left="360" w:firstLine="851"/>
        <w:contextualSpacing w:val="0"/>
        <w:rPr>
          <w:rFonts w:cs="Times New Roman"/>
        </w:rPr>
      </w:pPr>
    </w:p>
    <w:tbl>
      <w:tblPr>
        <w:tblStyle w:val="Tabelacomgrade"/>
        <w:tblW w:w="8647" w:type="dxa"/>
        <w:tblInd w:w="284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AD1005" w:rsidRPr="002D1889" w:rsidTr="00C3578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</w:p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  <w:r w:rsidRPr="002D1889">
              <w:rPr>
                <w:rFonts w:cs="Times New Roman"/>
              </w:rPr>
              <w:t>Dom Sergio da Rocha</w:t>
            </w:r>
          </w:p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  <w:r w:rsidRPr="002D1889">
              <w:rPr>
                <w:rFonts w:cs="Times New Roman"/>
              </w:rPr>
              <w:t xml:space="preserve">Arcebispo de Brasília </w:t>
            </w:r>
          </w:p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  <w:r w:rsidRPr="002D1889">
              <w:rPr>
                <w:rFonts w:cs="Times New Roman"/>
              </w:rPr>
              <w:t>Presidente da CNBB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</w:p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  <w:r w:rsidRPr="002D1889">
              <w:rPr>
                <w:rFonts w:cs="Times New Roman"/>
              </w:rPr>
              <w:t xml:space="preserve">Dom Murilo Sebastião Ramos </w:t>
            </w:r>
            <w:proofErr w:type="spellStart"/>
            <w:r w:rsidRPr="002D1889">
              <w:rPr>
                <w:rFonts w:cs="Times New Roman"/>
              </w:rPr>
              <w:t>Krieger</w:t>
            </w:r>
            <w:proofErr w:type="spellEnd"/>
          </w:p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  <w:r w:rsidRPr="002D1889">
              <w:rPr>
                <w:rFonts w:cs="Times New Roman"/>
              </w:rPr>
              <w:t xml:space="preserve">Arcebispo de São Salvador da Bahia </w:t>
            </w:r>
          </w:p>
          <w:p w:rsidR="00AD1005" w:rsidRPr="002D1889" w:rsidRDefault="00AD1005" w:rsidP="00C3578F">
            <w:pPr>
              <w:jc w:val="center"/>
              <w:rPr>
                <w:rFonts w:cs="Times New Roman"/>
              </w:rPr>
            </w:pPr>
            <w:r w:rsidRPr="002D1889">
              <w:rPr>
                <w:rFonts w:cs="Times New Roman"/>
              </w:rPr>
              <w:t>Vice-Presidente da CNBB</w:t>
            </w:r>
          </w:p>
        </w:tc>
      </w:tr>
      <w:tr w:rsidR="00AD1005" w:rsidRPr="002D1889" w:rsidTr="00C3578F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005" w:rsidRDefault="00AD1005" w:rsidP="00C3578F">
            <w:pPr>
              <w:pStyle w:val="SemEspaamento"/>
              <w:jc w:val="center"/>
            </w:pPr>
          </w:p>
          <w:p w:rsidR="00FC5710" w:rsidRPr="002D1889" w:rsidRDefault="00FC5710" w:rsidP="00C3578F">
            <w:pPr>
              <w:pStyle w:val="SemEspaamento"/>
              <w:jc w:val="center"/>
            </w:pPr>
          </w:p>
          <w:p w:rsidR="00AD1005" w:rsidRPr="00FC5710" w:rsidRDefault="00AD1005" w:rsidP="00FC5710">
            <w:pPr>
              <w:jc w:val="center"/>
              <w:rPr>
                <w:rFonts w:cs="Times New Roman"/>
              </w:rPr>
            </w:pPr>
            <w:r w:rsidRPr="00FC5710">
              <w:rPr>
                <w:rFonts w:cs="Times New Roman"/>
              </w:rPr>
              <w:t xml:space="preserve">Dom Leonardo </w:t>
            </w:r>
            <w:proofErr w:type="spellStart"/>
            <w:r w:rsidRPr="00FC5710">
              <w:rPr>
                <w:rFonts w:cs="Times New Roman"/>
              </w:rPr>
              <w:t>Ulrich</w:t>
            </w:r>
            <w:proofErr w:type="spellEnd"/>
            <w:r w:rsidRPr="00FC5710">
              <w:rPr>
                <w:rFonts w:cs="Times New Roman"/>
              </w:rPr>
              <w:t xml:space="preserve"> Steiner</w:t>
            </w:r>
          </w:p>
          <w:p w:rsidR="00AD1005" w:rsidRPr="00FC5710" w:rsidRDefault="00AD1005" w:rsidP="00FC5710">
            <w:pPr>
              <w:jc w:val="center"/>
              <w:rPr>
                <w:rFonts w:cs="Times New Roman"/>
              </w:rPr>
            </w:pPr>
            <w:r w:rsidRPr="00FC5710">
              <w:rPr>
                <w:rFonts w:cs="Times New Roman"/>
              </w:rPr>
              <w:t xml:space="preserve">Bispo Auxiliar de Brasília </w:t>
            </w:r>
          </w:p>
          <w:p w:rsidR="00AD1005" w:rsidRPr="00FC5710" w:rsidRDefault="00AD1005" w:rsidP="00FC5710">
            <w:pPr>
              <w:jc w:val="center"/>
              <w:rPr>
                <w:rFonts w:cs="Times New Roman"/>
              </w:rPr>
            </w:pPr>
            <w:r w:rsidRPr="00FC5710">
              <w:rPr>
                <w:rFonts w:cs="Times New Roman"/>
              </w:rPr>
              <w:t>Secretário Geral da CNBB</w:t>
            </w:r>
          </w:p>
          <w:p w:rsidR="00AD1005" w:rsidRPr="002D1889" w:rsidRDefault="00AD1005" w:rsidP="00C3578F">
            <w:pPr>
              <w:jc w:val="right"/>
              <w:rPr>
                <w:rFonts w:cs="Times New Roman"/>
              </w:rPr>
            </w:pPr>
          </w:p>
        </w:tc>
      </w:tr>
    </w:tbl>
    <w:p w:rsidR="000E603C" w:rsidRPr="00261EA5" w:rsidRDefault="000E603C" w:rsidP="000E603C">
      <w:pPr>
        <w:pStyle w:val="PargrafodaLista"/>
        <w:spacing w:line="240" w:lineRule="auto"/>
        <w:ind w:left="360" w:firstLine="851"/>
        <w:contextualSpacing w:val="0"/>
        <w:rPr>
          <w:rFonts w:cs="Times New Roman"/>
        </w:rPr>
      </w:pPr>
    </w:p>
    <w:sectPr w:rsidR="000E603C" w:rsidRPr="00261EA5" w:rsidSect="00B30374"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1A" w:rsidRDefault="002C1D1A" w:rsidP="000E603C">
      <w:pPr>
        <w:spacing w:before="0" w:after="0" w:line="240" w:lineRule="auto"/>
      </w:pPr>
      <w:r>
        <w:separator/>
      </w:r>
    </w:p>
  </w:endnote>
  <w:endnote w:type="continuationSeparator" w:id="0">
    <w:p w:rsidR="002C1D1A" w:rsidRDefault="002C1D1A" w:rsidP="000E60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sonormD">
    <w:altName w:val="Nyal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1A" w:rsidRDefault="002C1D1A" w:rsidP="000E603C">
      <w:pPr>
        <w:spacing w:before="0" w:after="0" w:line="240" w:lineRule="auto"/>
      </w:pPr>
      <w:r>
        <w:separator/>
      </w:r>
    </w:p>
  </w:footnote>
  <w:footnote w:type="continuationSeparator" w:id="0">
    <w:p w:rsidR="002C1D1A" w:rsidRDefault="002C1D1A" w:rsidP="000E60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B30374" w:rsidTr="00B30374">
      <w:tc>
        <w:tcPr>
          <w:tcW w:w="1560" w:type="dxa"/>
          <w:vAlign w:val="center"/>
        </w:tcPr>
        <w:p w:rsidR="00B30374" w:rsidRDefault="00B30374" w:rsidP="00B30374">
          <w:pPr>
            <w:spacing w:before="120" w:after="120"/>
            <w:rPr>
              <w:rFonts w:ascii="Britannic Bold" w:hAnsi="Britannic Bold"/>
              <w:bCs/>
            </w:rPr>
          </w:pPr>
          <w:r>
            <w:rPr>
              <w:rFonts w:ascii="Britannic Bold" w:hAnsi="Britannic Bold"/>
              <w:b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-9525</wp:posOffset>
                </wp:positionV>
                <wp:extent cx="581025" cy="581025"/>
                <wp:effectExtent l="0" t="0" r="9525" b="9525"/>
                <wp:wrapNone/>
                <wp:docPr id="1" name="Imagem 1" descr="Logo-Oficial-CN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ficial-CN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:rsidR="00B30374" w:rsidRDefault="00B30374" w:rsidP="00B30374">
          <w:pPr>
            <w:spacing w:before="300"/>
            <w:ind w:firstLine="0"/>
            <w:rPr>
              <w:rFonts w:ascii="Britannic Bold" w:hAnsi="Britannic Bold"/>
              <w:b/>
            </w:rPr>
          </w:pPr>
          <w:r>
            <w:rPr>
              <w:rFonts w:ascii="Britannic Bold" w:hAnsi="Britannic Bold"/>
              <w:b/>
            </w:rPr>
            <w:t>CONFERÊNCIA NACIONAL DOS BISPOS DO BRASIL</w:t>
          </w:r>
        </w:p>
        <w:p w:rsidR="00B30374" w:rsidRDefault="00B30374" w:rsidP="00B30374">
          <w:pPr>
            <w:pStyle w:val="Cabealho"/>
            <w:tabs>
              <w:tab w:val="clear" w:pos="4419"/>
              <w:tab w:val="clear" w:pos="8838"/>
            </w:tabs>
            <w:spacing w:before="120" w:after="100" w:afterAutospacing="1"/>
            <w:rPr>
              <w:rFonts w:ascii="IsonormD" w:hAnsi="IsonormD"/>
              <w:sz w:val="24"/>
            </w:rPr>
          </w:pPr>
          <w:r>
            <w:rPr>
              <w:rFonts w:ascii="IsonormD" w:hAnsi="IsonormD"/>
              <w:sz w:val="24"/>
            </w:rPr>
            <w:t>Presidência</w:t>
          </w:r>
        </w:p>
      </w:tc>
    </w:tr>
  </w:tbl>
  <w:p w:rsidR="005030BF" w:rsidRDefault="005030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14FB"/>
    <w:multiLevelType w:val="hybridMultilevel"/>
    <w:tmpl w:val="511879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12"/>
    <w:rsid w:val="000130A5"/>
    <w:rsid w:val="000301D1"/>
    <w:rsid w:val="00064FD6"/>
    <w:rsid w:val="000C0420"/>
    <w:rsid w:val="000E603C"/>
    <w:rsid w:val="000F6600"/>
    <w:rsid w:val="001178FB"/>
    <w:rsid w:val="0020010B"/>
    <w:rsid w:val="0024260E"/>
    <w:rsid w:val="00261EA5"/>
    <w:rsid w:val="002827B4"/>
    <w:rsid w:val="002C1007"/>
    <w:rsid w:val="002C1D1A"/>
    <w:rsid w:val="002E0479"/>
    <w:rsid w:val="00340B75"/>
    <w:rsid w:val="00395E94"/>
    <w:rsid w:val="00396D34"/>
    <w:rsid w:val="005030BF"/>
    <w:rsid w:val="00525AD8"/>
    <w:rsid w:val="0056745B"/>
    <w:rsid w:val="005944F1"/>
    <w:rsid w:val="005D28C6"/>
    <w:rsid w:val="006160B7"/>
    <w:rsid w:val="006335CD"/>
    <w:rsid w:val="00681097"/>
    <w:rsid w:val="00696C02"/>
    <w:rsid w:val="00702A6C"/>
    <w:rsid w:val="007073D8"/>
    <w:rsid w:val="007770ED"/>
    <w:rsid w:val="0077722E"/>
    <w:rsid w:val="00795661"/>
    <w:rsid w:val="0079794B"/>
    <w:rsid w:val="007A7944"/>
    <w:rsid w:val="007C3682"/>
    <w:rsid w:val="007F206C"/>
    <w:rsid w:val="00813990"/>
    <w:rsid w:val="0082446B"/>
    <w:rsid w:val="00893473"/>
    <w:rsid w:val="008B77D2"/>
    <w:rsid w:val="00917B93"/>
    <w:rsid w:val="009348CA"/>
    <w:rsid w:val="00941878"/>
    <w:rsid w:val="00945635"/>
    <w:rsid w:val="009C1C2F"/>
    <w:rsid w:val="009C359A"/>
    <w:rsid w:val="00A565FC"/>
    <w:rsid w:val="00AD1005"/>
    <w:rsid w:val="00AD2409"/>
    <w:rsid w:val="00AD7011"/>
    <w:rsid w:val="00AE0E12"/>
    <w:rsid w:val="00B30374"/>
    <w:rsid w:val="00B54BE9"/>
    <w:rsid w:val="00B5760B"/>
    <w:rsid w:val="00B66799"/>
    <w:rsid w:val="00B66AB5"/>
    <w:rsid w:val="00BE265F"/>
    <w:rsid w:val="00C27C9D"/>
    <w:rsid w:val="00C31531"/>
    <w:rsid w:val="00C3166B"/>
    <w:rsid w:val="00D77883"/>
    <w:rsid w:val="00D90AC6"/>
    <w:rsid w:val="00D96525"/>
    <w:rsid w:val="00DE10FA"/>
    <w:rsid w:val="00DF213F"/>
    <w:rsid w:val="00F62FA9"/>
    <w:rsid w:val="00F81C70"/>
    <w:rsid w:val="00F90ACF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2F"/>
    <w:pPr>
      <w:spacing w:before="80" w:after="80" w:line="264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94B"/>
    <w:pPr>
      <w:ind w:left="720"/>
      <w:contextualSpacing/>
    </w:pPr>
  </w:style>
  <w:style w:type="table" w:styleId="Tabelacomgrade">
    <w:name w:val="Table Grid"/>
    <w:basedOn w:val="Tabelanormal"/>
    <w:uiPriority w:val="39"/>
    <w:rsid w:val="000E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E603C"/>
    <w:pPr>
      <w:tabs>
        <w:tab w:val="center" w:pos="4419"/>
        <w:tab w:val="right" w:pos="8838"/>
      </w:tabs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E60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0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03C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7073D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7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2F"/>
    <w:pPr>
      <w:spacing w:before="80" w:after="80" w:line="264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94B"/>
    <w:pPr>
      <w:ind w:left="720"/>
      <w:contextualSpacing/>
    </w:pPr>
  </w:style>
  <w:style w:type="table" w:styleId="Tabelacomgrade">
    <w:name w:val="Table Grid"/>
    <w:basedOn w:val="Tabelanormal"/>
    <w:uiPriority w:val="39"/>
    <w:rsid w:val="000E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E603C"/>
    <w:pPr>
      <w:tabs>
        <w:tab w:val="center" w:pos="4419"/>
        <w:tab w:val="right" w:pos="8838"/>
      </w:tabs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E60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0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03C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7073D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7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2D79-2304-4972-9F0B-32DA7ED2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ascom</cp:lastModifiedBy>
  <cp:revision>2</cp:revision>
  <cp:lastPrinted>2016-06-16T17:20:00Z</cp:lastPrinted>
  <dcterms:created xsi:type="dcterms:W3CDTF">2016-06-17T12:35:00Z</dcterms:created>
  <dcterms:modified xsi:type="dcterms:W3CDTF">2016-06-17T12:35:00Z</dcterms:modified>
</cp:coreProperties>
</file>